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60"/>
        <w:gridCol w:w="6186"/>
      </w:tblGrid>
      <w:tr w:rsidR="002B6692" w:rsidRPr="002A23DE" w14:paraId="56F7F50E" w14:textId="77777777" w:rsidTr="004E0527">
        <w:trPr>
          <w:cantSplit/>
          <w:trHeight w:val="886"/>
        </w:trPr>
        <w:tc>
          <w:tcPr>
            <w:tcW w:w="3803" w:type="dxa"/>
            <w:shd w:val="clear" w:color="auto" w:fill="auto"/>
          </w:tcPr>
          <w:p w14:paraId="665B9638" w14:textId="77777777" w:rsidR="002B6692" w:rsidRDefault="00B1025C" w:rsidP="002B6692">
            <w:pPr>
              <w:rPr>
                <w:lang w:val="nl-BE"/>
              </w:rPr>
            </w:pPr>
            <w:r>
              <w:rPr>
                <w:lang w:val="nl-BE"/>
              </w:rPr>
              <w:t>Aansluitende instelling</w:t>
            </w:r>
          </w:p>
          <w:p w14:paraId="629EC074" w14:textId="77777777" w:rsidR="002B6692" w:rsidRPr="002B6692" w:rsidRDefault="002B6692" w:rsidP="002B6692">
            <w:pPr>
              <w:rPr>
                <w:lang w:val="nl-BE"/>
              </w:rPr>
            </w:pPr>
            <w:r w:rsidRPr="002B6692">
              <w:rPr>
                <w:lang w:val="nl-BE"/>
              </w:rPr>
              <w:t>…………………………………………..</w:t>
            </w:r>
          </w:p>
          <w:p w14:paraId="7F4A015F" w14:textId="77777777" w:rsidR="002B6692" w:rsidRPr="002B6692" w:rsidRDefault="002B6692" w:rsidP="002B6692">
            <w:pPr>
              <w:rPr>
                <w:lang w:val="nl-BE"/>
              </w:rPr>
            </w:pPr>
          </w:p>
          <w:p w14:paraId="5523948B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160" w:type="dxa"/>
            <w:shd w:val="clear" w:color="auto" w:fill="auto"/>
          </w:tcPr>
          <w:p w14:paraId="51067C3A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6186" w:type="dxa"/>
            <w:vMerge w:val="restart"/>
            <w:shd w:val="clear" w:color="auto" w:fill="auto"/>
          </w:tcPr>
          <w:p w14:paraId="00D88DD9" w14:textId="75AE6742" w:rsidR="002B6692" w:rsidRPr="002A23DE" w:rsidRDefault="00891273" w:rsidP="002B6692">
            <w:pPr>
              <w:rPr>
                <w:bCs/>
                <w:lang w:val="nl-BE"/>
              </w:rPr>
            </w:pPr>
            <w:r w:rsidRPr="002A23DE">
              <w:rPr>
                <w:bCs/>
                <w:lang w:val="nl-BE"/>
              </w:rPr>
              <w:t>Informatieveiligheidscomité</w:t>
            </w:r>
          </w:p>
          <w:p w14:paraId="1870830E" w14:textId="77777777" w:rsidR="002A23DE" w:rsidRPr="002A23DE" w:rsidRDefault="002A23DE" w:rsidP="002B6692">
            <w:pPr>
              <w:rPr>
                <w:bCs/>
                <w:lang w:val="nl-BE"/>
              </w:rPr>
            </w:pPr>
            <w:r w:rsidRPr="002A23DE">
              <w:rPr>
                <w:bCs/>
                <w:lang w:val="nl-BE"/>
              </w:rPr>
              <w:t>FOD BOSA</w:t>
            </w:r>
          </w:p>
          <w:p w14:paraId="3EBC47B0" w14:textId="69E1D9E1" w:rsidR="00891273" w:rsidRPr="002A23DE" w:rsidRDefault="00891273" w:rsidP="002B6692">
            <w:pPr>
              <w:rPr>
                <w:bCs/>
                <w:lang w:val="nl-BE"/>
              </w:rPr>
            </w:pPr>
            <w:r w:rsidRPr="002A23DE">
              <w:rPr>
                <w:bCs/>
                <w:lang w:val="nl-BE"/>
              </w:rPr>
              <w:t>t.a.v. Ben Smeets</w:t>
            </w:r>
          </w:p>
          <w:p w14:paraId="209D49BF" w14:textId="77777777" w:rsidR="002A23DE" w:rsidRPr="002A23DE" w:rsidRDefault="002A23DE" w:rsidP="002B6692">
            <w:pPr>
              <w:rPr>
                <w:bCs/>
                <w:lang w:val="nl-BE"/>
              </w:rPr>
            </w:pPr>
            <w:r w:rsidRPr="002A23DE">
              <w:rPr>
                <w:bCs/>
                <w:lang w:val="nl-BE"/>
              </w:rPr>
              <w:t>WTC III</w:t>
            </w:r>
          </w:p>
          <w:p w14:paraId="0EC669F8" w14:textId="01C5E98C" w:rsidR="002B6692" w:rsidRPr="002A23DE" w:rsidRDefault="00891273" w:rsidP="002B6692">
            <w:pPr>
              <w:rPr>
                <w:lang w:val="nl-BE"/>
              </w:rPr>
            </w:pPr>
            <w:r w:rsidRPr="002A23DE">
              <w:rPr>
                <w:bCs/>
                <w:lang w:val="nl-BE"/>
              </w:rPr>
              <w:t>Simon Bolivarlaan 30</w:t>
            </w:r>
          </w:p>
          <w:p w14:paraId="6CDC020B" w14:textId="77777777" w:rsidR="002B6692" w:rsidRPr="002B6692" w:rsidRDefault="002B6692" w:rsidP="002B6692">
            <w:pPr>
              <w:rPr>
                <w:lang w:val="nl-BE"/>
              </w:rPr>
            </w:pPr>
            <w:r w:rsidRPr="002A23DE">
              <w:rPr>
                <w:lang w:val="nl-BE"/>
              </w:rPr>
              <w:t>1000 BRUSSEL</w:t>
            </w:r>
          </w:p>
          <w:p w14:paraId="4F47591E" w14:textId="77777777" w:rsidR="002B6692" w:rsidRPr="002B6692" w:rsidRDefault="002B6692" w:rsidP="002B6692">
            <w:pPr>
              <w:rPr>
                <w:lang w:val="nl-BE"/>
              </w:rPr>
            </w:pPr>
          </w:p>
          <w:p w14:paraId="7F32B288" w14:textId="77777777" w:rsidR="002B6692" w:rsidRPr="002B6692" w:rsidRDefault="002B6692" w:rsidP="002B6692">
            <w:pPr>
              <w:rPr>
                <w:lang w:val="nl-BE"/>
              </w:rPr>
            </w:pPr>
          </w:p>
        </w:tc>
      </w:tr>
      <w:tr w:rsidR="002B6692" w:rsidRPr="002A23DE" w14:paraId="0A7CFEDD" w14:textId="77777777" w:rsidTr="004E0527">
        <w:trPr>
          <w:cantSplit/>
          <w:trHeight w:val="492"/>
        </w:trPr>
        <w:tc>
          <w:tcPr>
            <w:tcW w:w="3803" w:type="dxa"/>
            <w:shd w:val="clear" w:color="auto" w:fill="auto"/>
          </w:tcPr>
          <w:p w14:paraId="0180F86D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160" w:type="dxa"/>
            <w:shd w:val="clear" w:color="auto" w:fill="auto"/>
          </w:tcPr>
          <w:p w14:paraId="4BC71502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6186" w:type="dxa"/>
            <w:vMerge/>
            <w:shd w:val="clear" w:color="auto" w:fill="auto"/>
          </w:tcPr>
          <w:p w14:paraId="2F7DDC66" w14:textId="77777777" w:rsidR="002B6692" w:rsidRPr="002B6692" w:rsidRDefault="002B6692" w:rsidP="002B6692">
            <w:pPr>
              <w:rPr>
                <w:lang w:val="nl-BE"/>
              </w:rPr>
            </w:pPr>
          </w:p>
        </w:tc>
      </w:tr>
      <w:tr w:rsidR="002B6692" w:rsidRPr="002A23DE" w14:paraId="3E1A7190" w14:textId="77777777" w:rsidTr="004E0527">
        <w:trPr>
          <w:cantSplit/>
          <w:trHeight w:val="335"/>
        </w:trPr>
        <w:tc>
          <w:tcPr>
            <w:tcW w:w="3803" w:type="dxa"/>
            <w:shd w:val="clear" w:color="auto" w:fill="auto"/>
          </w:tcPr>
          <w:p w14:paraId="784A1489" w14:textId="77777777" w:rsidR="002B6692" w:rsidRPr="002B6692" w:rsidRDefault="002B6692" w:rsidP="002B6692">
            <w:pPr>
              <w:rPr>
                <w:lang w:val="nl-BE"/>
              </w:rPr>
            </w:pPr>
            <w:r w:rsidRPr="002B6692">
              <w:rPr>
                <w:lang w:val="nl-BE"/>
              </w:rPr>
              <w:tab/>
            </w:r>
            <w:bookmarkStart w:id="0" w:name="Tekstvak5"/>
            <w:r w:rsidRPr="002B6692">
              <w:rPr>
                <w:lang w:val="nl-BE"/>
              </w:rPr>
              <w:br/>
            </w:r>
          </w:p>
        </w:tc>
        <w:bookmarkEnd w:id="0"/>
        <w:tc>
          <w:tcPr>
            <w:tcW w:w="160" w:type="dxa"/>
            <w:shd w:val="clear" w:color="auto" w:fill="auto"/>
          </w:tcPr>
          <w:p w14:paraId="4D02CB12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6186" w:type="dxa"/>
            <w:vMerge/>
            <w:shd w:val="clear" w:color="auto" w:fill="auto"/>
          </w:tcPr>
          <w:p w14:paraId="7F3562C1" w14:textId="77777777" w:rsidR="002B6692" w:rsidRPr="002B6692" w:rsidRDefault="002B6692" w:rsidP="002B6692">
            <w:pPr>
              <w:rPr>
                <w:lang w:val="nl-BE"/>
              </w:rPr>
            </w:pPr>
          </w:p>
        </w:tc>
      </w:tr>
      <w:tr w:rsidR="002B6692" w:rsidRPr="002B6692" w14:paraId="00F99130" w14:textId="77777777" w:rsidTr="004E0527">
        <w:trPr>
          <w:cantSplit/>
          <w:trHeight w:val="1284"/>
        </w:trPr>
        <w:tc>
          <w:tcPr>
            <w:tcW w:w="3803" w:type="dxa"/>
            <w:shd w:val="clear" w:color="auto" w:fill="auto"/>
          </w:tcPr>
          <w:p w14:paraId="17836713" w14:textId="77777777" w:rsidR="002B6692" w:rsidRPr="002B6692" w:rsidRDefault="002B6692" w:rsidP="002B6692">
            <w:pPr>
              <w:rPr>
                <w:lang w:val="nl-BE"/>
              </w:rPr>
            </w:pPr>
            <w:r>
              <w:rPr>
                <w:lang w:val="nl-BE"/>
              </w:rPr>
              <w:t>Dossierbeh</w:t>
            </w:r>
            <w:r w:rsidR="00B1025C">
              <w:rPr>
                <w:lang w:val="nl-BE"/>
              </w:rPr>
              <w:t>eerder</w:t>
            </w:r>
            <w:r w:rsidRPr="002B6692">
              <w:rPr>
                <w:lang w:val="nl-BE"/>
              </w:rPr>
              <w:t>………………………….</w:t>
            </w:r>
          </w:p>
          <w:p w14:paraId="2715FB80" w14:textId="77777777" w:rsidR="002B6692" w:rsidRPr="002B6692" w:rsidRDefault="002B6692" w:rsidP="002B6692">
            <w:pPr>
              <w:rPr>
                <w:lang w:val="nl-BE"/>
              </w:rPr>
            </w:pPr>
            <w:r w:rsidRPr="002B6692">
              <w:rPr>
                <w:lang w:val="nl-BE"/>
              </w:rPr>
              <w:t>Tel.:</w:t>
            </w:r>
            <w:r>
              <w:rPr>
                <w:lang w:val="nl-BE"/>
              </w:rPr>
              <w:t>.</w:t>
            </w:r>
            <w:r w:rsidRPr="002B6692">
              <w:rPr>
                <w:lang w:val="nl-BE"/>
              </w:rPr>
              <w:t>……………………………………………….</w:t>
            </w:r>
          </w:p>
          <w:p w14:paraId="115E2ECD" w14:textId="77777777" w:rsidR="002B6692" w:rsidRPr="002B6692" w:rsidRDefault="002B6692" w:rsidP="002B6692">
            <w:pPr>
              <w:rPr>
                <w:lang w:val="nl-BE"/>
              </w:rPr>
            </w:pPr>
            <w:r w:rsidRPr="002B6692">
              <w:rPr>
                <w:lang w:val="nl-BE"/>
              </w:rPr>
              <w:t>E-mail : …………………………………………..</w:t>
            </w:r>
          </w:p>
        </w:tc>
        <w:tc>
          <w:tcPr>
            <w:tcW w:w="160" w:type="dxa"/>
            <w:shd w:val="clear" w:color="auto" w:fill="auto"/>
          </w:tcPr>
          <w:p w14:paraId="65362505" w14:textId="77777777" w:rsidR="002B6692" w:rsidRPr="002B6692" w:rsidRDefault="002B6692" w:rsidP="002B6692">
            <w:pPr>
              <w:rPr>
                <w:lang w:val="nl-BE"/>
              </w:rPr>
            </w:pPr>
          </w:p>
        </w:tc>
        <w:tc>
          <w:tcPr>
            <w:tcW w:w="6186" w:type="dxa"/>
            <w:vMerge/>
            <w:shd w:val="clear" w:color="auto" w:fill="auto"/>
          </w:tcPr>
          <w:p w14:paraId="693713A5" w14:textId="77777777" w:rsidR="002B6692" w:rsidRPr="002B6692" w:rsidRDefault="002B6692" w:rsidP="002B6692">
            <w:pPr>
              <w:rPr>
                <w:lang w:val="nl-BE"/>
              </w:rPr>
            </w:pPr>
          </w:p>
        </w:tc>
      </w:tr>
    </w:tbl>
    <w:p w14:paraId="014395AA" w14:textId="77777777" w:rsidR="002B6692" w:rsidRPr="002B6692" w:rsidRDefault="002B6692" w:rsidP="00875F80">
      <w:pPr>
        <w:spacing w:after="0" w:line="240" w:lineRule="auto"/>
        <w:jc w:val="both"/>
        <w:rPr>
          <w:b/>
          <w:i/>
          <w:lang w:val="nl-BE"/>
        </w:rPr>
      </w:pPr>
    </w:p>
    <w:p w14:paraId="18D14938" w14:textId="77777777" w:rsidR="002B6692" w:rsidRPr="002B6692" w:rsidRDefault="002B6692" w:rsidP="00875F80">
      <w:pPr>
        <w:spacing w:after="0" w:line="240" w:lineRule="auto"/>
        <w:jc w:val="both"/>
        <w:rPr>
          <w:lang w:val="nl-BE"/>
        </w:rPr>
      </w:pPr>
      <w:r w:rsidRPr="002B6692">
        <w:rPr>
          <w:b/>
          <w:i/>
          <w:lang w:val="nl-BE"/>
        </w:rPr>
        <w:t>BETREFT</w:t>
      </w:r>
      <w:r>
        <w:rPr>
          <w:i/>
          <w:lang w:val="nl-BE"/>
        </w:rPr>
        <w:t xml:space="preserve"> :</w:t>
      </w:r>
      <w:r>
        <w:rPr>
          <w:i/>
          <w:lang w:val="nl-BE"/>
        </w:rPr>
        <w:tab/>
        <w:t>Verbintenis tot instemming</w:t>
      </w:r>
      <w:r w:rsidRPr="002B6692">
        <w:rPr>
          <w:i/>
          <w:lang w:val="nl-BE"/>
        </w:rPr>
        <w:t xml:space="preserve"> met de voorwaarden van de </w:t>
      </w:r>
      <w:r w:rsidR="00D17C71" w:rsidRPr="00D17C71">
        <w:rPr>
          <w:i/>
          <w:lang w:val="nl-NL"/>
        </w:rPr>
        <w:t xml:space="preserve">algemene machtiging aan de Steden en Gemeenten, de autonome gemeentebedrijven en </w:t>
      </w:r>
      <w:r w:rsidR="00D17C71" w:rsidRPr="00D17C71">
        <w:rPr>
          <w:bCs/>
          <w:i/>
          <w:lang w:val="nl-NL"/>
        </w:rPr>
        <w:t>het Brussels Hoofdstedelijk Parkeeragentschap</w:t>
      </w:r>
      <w:r w:rsidR="00D17C71" w:rsidRPr="00D17C71">
        <w:rPr>
          <w:i/>
          <w:lang w:val="nl-NL"/>
        </w:rPr>
        <w:t xml:space="preserve"> om via elektronische weg de persoonsgegevens te ontvangen van de DIV voor de identificatie en de bestraffing van overtreders van gemeentelijke reglementen of verordeningen</w:t>
      </w:r>
      <w:r w:rsidR="00D17C71">
        <w:rPr>
          <w:i/>
          <w:lang w:val="nl-NL"/>
        </w:rPr>
        <w:t xml:space="preserve"> en dit volgens de voorwaarden </w:t>
      </w:r>
      <w:r w:rsidRPr="002B6692">
        <w:rPr>
          <w:i/>
          <w:lang w:val="nl-BE"/>
        </w:rPr>
        <w:t xml:space="preserve">geformuleerd in de beraadslaging </w:t>
      </w:r>
      <w:r w:rsidR="00343AF3">
        <w:rPr>
          <w:i/>
          <w:lang w:val="nl-BE"/>
        </w:rPr>
        <w:t>FO</w:t>
      </w:r>
      <w:r w:rsidR="003F1D48">
        <w:rPr>
          <w:i/>
          <w:lang w:val="nl-BE"/>
        </w:rPr>
        <w:t xml:space="preserve"> </w:t>
      </w:r>
      <w:r w:rsidRPr="002B6692">
        <w:rPr>
          <w:i/>
          <w:lang w:val="nl-BE"/>
        </w:rPr>
        <w:t xml:space="preserve">nr. </w:t>
      </w:r>
      <w:r w:rsidR="003576FC">
        <w:rPr>
          <w:i/>
          <w:lang w:val="nl-BE"/>
        </w:rPr>
        <w:t>18</w:t>
      </w:r>
      <w:r w:rsidR="00B1025C">
        <w:rPr>
          <w:i/>
          <w:lang w:val="nl-BE"/>
        </w:rPr>
        <w:t>/2015</w:t>
      </w:r>
      <w:r w:rsidRPr="002B6692">
        <w:rPr>
          <w:i/>
          <w:lang w:val="nl-BE"/>
        </w:rPr>
        <w:t xml:space="preserve"> van </w:t>
      </w:r>
      <w:r w:rsidR="00B1025C">
        <w:rPr>
          <w:i/>
          <w:lang w:val="nl-BE"/>
        </w:rPr>
        <w:t>2</w:t>
      </w:r>
      <w:r w:rsidR="00D17C71">
        <w:rPr>
          <w:i/>
          <w:lang w:val="nl-BE"/>
        </w:rPr>
        <w:t>8 mei</w:t>
      </w:r>
      <w:r w:rsidR="00B1025C">
        <w:rPr>
          <w:i/>
          <w:lang w:val="nl-BE"/>
        </w:rPr>
        <w:t xml:space="preserve"> 2015</w:t>
      </w:r>
      <w:r w:rsidRPr="002B6692">
        <w:rPr>
          <w:i/>
          <w:lang w:val="nl-BE"/>
        </w:rPr>
        <w:t>.</w:t>
      </w:r>
    </w:p>
    <w:p w14:paraId="2FF299A2" w14:textId="77777777" w:rsidR="002B6692" w:rsidRPr="002B6692" w:rsidRDefault="002B6692" w:rsidP="008B41B8">
      <w:pPr>
        <w:spacing w:after="0" w:line="360" w:lineRule="auto"/>
        <w:jc w:val="both"/>
        <w:rPr>
          <w:lang w:val="nl-BE"/>
        </w:rPr>
      </w:pPr>
    </w:p>
    <w:p w14:paraId="08FCB475" w14:textId="77777777" w:rsidR="002B6692" w:rsidRPr="002B6692" w:rsidRDefault="002B6692" w:rsidP="008B41B8">
      <w:pPr>
        <w:spacing w:after="0" w:line="360" w:lineRule="auto"/>
        <w:jc w:val="both"/>
        <w:rPr>
          <w:lang w:val="nl-BE"/>
        </w:rPr>
      </w:pPr>
      <w:r w:rsidRPr="002B6692">
        <w:rPr>
          <w:lang w:val="nl-BE"/>
        </w:rPr>
        <w:t>Geachte mevrouw, geachte heer,</w:t>
      </w:r>
    </w:p>
    <w:p w14:paraId="61A3AB1B" w14:textId="77777777" w:rsidR="002B6692" w:rsidRPr="002B6692" w:rsidRDefault="002B6692" w:rsidP="008B41B8">
      <w:pPr>
        <w:spacing w:after="0" w:line="360" w:lineRule="auto"/>
        <w:jc w:val="both"/>
        <w:rPr>
          <w:lang w:val="nl-BE"/>
        </w:rPr>
      </w:pPr>
    </w:p>
    <w:p w14:paraId="5EE80EA6" w14:textId="47291996" w:rsidR="00D17C71" w:rsidRPr="00D17C71" w:rsidRDefault="002B6692" w:rsidP="00B1025C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  <w:r w:rsidRPr="00D17C71">
        <w:rPr>
          <w:lang w:val="nl-BE"/>
        </w:rPr>
        <w:t xml:space="preserve">Ik verwijs hierbij naar de beraadslaging </w:t>
      </w:r>
      <w:r w:rsidR="00343AF3">
        <w:rPr>
          <w:lang w:val="nl-BE"/>
        </w:rPr>
        <w:t>FO</w:t>
      </w:r>
      <w:r w:rsidR="003576FC">
        <w:rPr>
          <w:lang w:val="nl-BE"/>
        </w:rPr>
        <w:t xml:space="preserve"> nr. 18</w:t>
      </w:r>
      <w:r w:rsidR="00D17C71" w:rsidRPr="00D17C71">
        <w:rPr>
          <w:lang w:val="nl-BE"/>
        </w:rPr>
        <w:t xml:space="preserve">/2015 van 28 mei 2015 </w:t>
      </w:r>
      <w:r w:rsidRPr="00D17C71">
        <w:rPr>
          <w:lang w:val="nl-BE"/>
        </w:rPr>
        <w:t xml:space="preserve">van het </w:t>
      </w:r>
      <w:r w:rsidR="002A23DE">
        <w:rPr>
          <w:lang w:val="nl-BE"/>
        </w:rPr>
        <w:t>Sectoraal comité voor de federale overheid</w:t>
      </w:r>
      <w:r w:rsidR="00D17C71" w:rsidRPr="00D17C71">
        <w:rPr>
          <w:lang w:val="nl-BE"/>
        </w:rPr>
        <w:t>, waarmee</w:t>
      </w:r>
      <w:r w:rsidRPr="00D17C71">
        <w:rPr>
          <w:lang w:val="nl-BE"/>
        </w:rPr>
        <w:t xml:space="preserve"> </w:t>
      </w:r>
      <w:r w:rsidR="00D17C71" w:rsidRPr="00D17C71">
        <w:rPr>
          <w:lang w:val="nl-NL"/>
        </w:rPr>
        <w:t xml:space="preserve">aan de Steden en Gemeenten, de autonome gemeentebedrijven en </w:t>
      </w:r>
      <w:r w:rsidR="00D17C71" w:rsidRPr="00D17C71">
        <w:rPr>
          <w:bCs/>
          <w:lang w:val="nl-NL"/>
        </w:rPr>
        <w:t>het Brussels Hoofdstedelijk Parkeeragentschap</w:t>
      </w:r>
      <w:r w:rsidR="00D17C71" w:rsidRPr="00D17C71">
        <w:rPr>
          <w:lang w:val="nl-NL"/>
        </w:rPr>
        <w:t xml:space="preserve"> machtiging werd verleend om toegang te hebben tot de DIV voor de identificatie en de bestraffing van overtreders van gemeentelijke reglementen of verordeningen</w:t>
      </w:r>
      <w:r w:rsidR="00D17C71">
        <w:rPr>
          <w:lang w:val="nl-NL"/>
        </w:rPr>
        <w:t>.</w:t>
      </w:r>
    </w:p>
    <w:p w14:paraId="0786E4C1" w14:textId="77777777" w:rsidR="00D17C71" w:rsidRDefault="00D17C71" w:rsidP="00B1025C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5D02698C" w14:textId="77777777" w:rsidR="00507C11" w:rsidRDefault="002B6692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  <w:r w:rsidRPr="002B6692">
        <w:rPr>
          <w:lang w:val="nl-BE"/>
        </w:rPr>
        <w:t xml:space="preserve">Na kennis te hebben genomen van </w:t>
      </w:r>
      <w:r w:rsidR="001A65BC">
        <w:rPr>
          <w:lang w:val="nl-BE"/>
        </w:rPr>
        <w:t xml:space="preserve">de </w:t>
      </w:r>
      <w:r w:rsidRPr="002B6692">
        <w:rPr>
          <w:lang w:val="nl-BE"/>
        </w:rPr>
        <w:t>beraadslaging</w:t>
      </w:r>
      <w:r w:rsidR="001A65BC">
        <w:rPr>
          <w:lang w:val="nl-BE"/>
        </w:rPr>
        <w:t xml:space="preserve"> </w:t>
      </w:r>
      <w:r w:rsidR="00343AF3">
        <w:rPr>
          <w:lang w:val="nl-BE"/>
        </w:rPr>
        <w:t>FO</w:t>
      </w:r>
      <w:r w:rsidR="001D3C46" w:rsidRPr="001D3C46">
        <w:rPr>
          <w:lang w:val="nl-BE"/>
        </w:rPr>
        <w:t xml:space="preserve"> </w:t>
      </w:r>
      <w:r w:rsidR="001D3C46" w:rsidRPr="002B6692">
        <w:rPr>
          <w:lang w:val="nl-BE"/>
        </w:rPr>
        <w:t xml:space="preserve">nr. </w:t>
      </w:r>
      <w:r w:rsidR="003576FC">
        <w:rPr>
          <w:lang w:val="nl-BE"/>
        </w:rPr>
        <w:t>18</w:t>
      </w:r>
      <w:r w:rsidR="00507C11">
        <w:rPr>
          <w:lang w:val="nl-BE"/>
        </w:rPr>
        <w:t>/2015 van 28</w:t>
      </w:r>
      <w:r w:rsidR="00B1025C" w:rsidRPr="00B1025C">
        <w:rPr>
          <w:lang w:val="nl-BE"/>
        </w:rPr>
        <w:t xml:space="preserve"> m</w:t>
      </w:r>
      <w:r w:rsidR="00507C11">
        <w:rPr>
          <w:lang w:val="nl-BE"/>
        </w:rPr>
        <w:t>ei</w:t>
      </w:r>
      <w:r w:rsidR="00B1025C" w:rsidRPr="00B1025C">
        <w:rPr>
          <w:lang w:val="nl-BE"/>
        </w:rPr>
        <w:t xml:space="preserve"> 2015</w:t>
      </w:r>
      <w:r w:rsidR="00507C11">
        <w:rPr>
          <w:lang w:val="nl-BE"/>
        </w:rPr>
        <w:t xml:space="preserve"> (en haar eventuele wijzigingen)</w:t>
      </w:r>
      <w:r w:rsidRPr="002B6692">
        <w:rPr>
          <w:lang w:val="nl-BE"/>
        </w:rPr>
        <w:t xml:space="preserve">, verbind ik mij ertoe de voorwaarden vermeld in deze beraadslaging </w:t>
      </w:r>
      <w:r w:rsidR="00507C11">
        <w:rPr>
          <w:lang w:val="nl-BE"/>
        </w:rPr>
        <w:t>na te leven.</w:t>
      </w:r>
    </w:p>
    <w:p w14:paraId="40980ADB" w14:textId="77777777" w:rsidR="00507C11" w:rsidRDefault="00507C11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23E55C16" w14:textId="77777777" w:rsidR="00507C11" w:rsidRDefault="00507C11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  <w:r>
        <w:rPr>
          <w:lang w:val="nl-BE"/>
        </w:rPr>
        <w:t>Meer in het bijzonder zullen de verwerkingen van gegevens die werden verkregen bij de DIV conform de voorwaarden van deze beraadslaging worden uitgevoerd</w:t>
      </w:r>
      <w:r w:rsidR="001F5DBF">
        <w:rPr>
          <w:lang w:val="nl-BE"/>
        </w:rPr>
        <w:t>.</w:t>
      </w:r>
    </w:p>
    <w:p w14:paraId="310A7A61" w14:textId="77777777" w:rsidR="001F5DBF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7A05B287" w14:textId="77777777" w:rsidR="001F5DBF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bCs/>
          <w:lang w:val="nl-NL"/>
        </w:rPr>
      </w:pPr>
      <w:r>
        <w:rPr>
          <w:lang w:val="nl-BE"/>
        </w:rPr>
        <w:t xml:space="preserve">De stad of gemeente, het autonoom gemeentebedrijf of </w:t>
      </w:r>
      <w:r w:rsidRPr="00D17C71">
        <w:rPr>
          <w:bCs/>
          <w:lang w:val="nl-NL"/>
        </w:rPr>
        <w:t>het Brussels Hoofdstedelijk Parkeeragentschap</w:t>
      </w:r>
      <w:r w:rsidR="00A909EF">
        <w:rPr>
          <w:bCs/>
          <w:lang w:val="nl-NL"/>
        </w:rPr>
        <w:t xml:space="preserve"> die</w:t>
      </w:r>
      <w:r>
        <w:rPr>
          <w:bCs/>
          <w:lang w:val="nl-NL"/>
        </w:rPr>
        <w:t xml:space="preserve"> ik vertegenwoordig vraagt toegang tot de DIV voor (het onnodige schrappen):</w:t>
      </w:r>
    </w:p>
    <w:p w14:paraId="479ED656" w14:textId="77777777" w:rsidR="001F5DBF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nl-NL"/>
        </w:rPr>
      </w:pPr>
      <w:r>
        <w:rPr>
          <w:bCs/>
          <w:lang w:val="nl-NL"/>
        </w:rPr>
        <w:t>zijn vaststellers (</w:t>
      </w:r>
      <w:r w:rsidR="0026577F">
        <w:rPr>
          <w:bCs/>
          <w:lang w:val="nl-NL"/>
        </w:rPr>
        <w:t xml:space="preserve">t.t.z. </w:t>
      </w:r>
      <w:r>
        <w:rPr>
          <w:bCs/>
          <w:lang w:val="nl-NL"/>
        </w:rPr>
        <w:t xml:space="preserve"> de personen bedoeld in artikel 21, § 4, 2° tot 4° van de GAS-wet, namelijk de </w:t>
      </w:r>
      <w:r w:rsidRPr="001F5DBF">
        <w:rPr>
          <w:bCs/>
          <w:lang w:val="nl-BE"/>
        </w:rPr>
        <w:t xml:space="preserve">gemeenteambtenaren, de personeelsleden van de autonome </w:t>
      </w:r>
      <w:r w:rsidRPr="001F5DBF">
        <w:rPr>
          <w:bCs/>
          <w:lang w:val="nl-NL"/>
        </w:rPr>
        <w:t>gemeentebedrijven en de personeelsleden het Brussels Hoofdstedelijk Parkeeragentschap</w:t>
      </w:r>
      <w:r>
        <w:rPr>
          <w:bCs/>
          <w:lang w:val="nl-NL"/>
        </w:rPr>
        <w:t>);</w:t>
      </w:r>
    </w:p>
    <w:p w14:paraId="33916D4C" w14:textId="77777777" w:rsidR="001F5DBF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nl-NL"/>
        </w:rPr>
      </w:pPr>
      <w:r>
        <w:rPr>
          <w:bCs/>
          <w:lang w:val="nl-NL"/>
        </w:rPr>
        <w:t>zijn sanctionerende ambtenaar;</w:t>
      </w:r>
    </w:p>
    <w:p w14:paraId="6D1ABE18" w14:textId="77777777" w:rsidR="001F5DBF" w:rsidRPr="001F5DBF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  <w:lang w:val="nl-NL"/>
        </w:rPr>
      </w:pPr>
      <w:r>
        <w:rPr>
          <w:bCs/>
          <w:lang w:val="nl-NL"/>
        </w:rPr>
        <w:t>de provinciale sanctionerende ambtenaar die zij heeft aangeduid.</w:t>
      </w:r>
    </w:p>
    <w:p w14:paraId="35FB957B" w14:textId="77777777" w:rsidR="001F5DBF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0FA265C8" w14:textId="6AABE3E8" w:rsidR="00507C11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Hiermee stuur ik het </w:t>
      </w:r>
      <w:r w:rsidR="002A23DE">
        <w:rPr>
          <w:lang w:val="nl-BE"/>
        </w:rPr>
        <w:t>Comité</w:t>
      </w:r>
      <w:r>
        <w:rPr>
          <w:lang w:val="nl-BE"/>
        </w:rPr>
        <w:t>:</w:t>
      </w:r>
    </w:p>
    <w:p w14:paraId="642751D1" w14:textId="77777777" w:rsidR="00507C11" w:rsidRDefault="00507C11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74B74EA5" w14:textId="62FD6605" w:rsidR="00507C11" w:rsidRPr="00891273" w:rsidRDefault="001F5DBF" w:rsidP="00891273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lang w:val="nl-BE"/>
        </w:rPr>
      </w:pPr>
      <w:r>
        <w:rPr>
          <w:lang w:val="nl-BE"/>
        </w:rPr>
        <w:t xml:space="preserve">de </w:t>
      </w:r>
      <w:r w:rsidRPr="001F5DBF">
        <w:rPr>
          <w:u w:val="single"/>
          <w:lang w:val="nl-BE"/>
        </w:rPr>
        <w:t>conformiteitsverklaring</w:t>
      </w:r>
      <w:r w:rsidRPr="00E81240">
        <w:rPr>
          <w:lang w:val="nl-BE"/>
        </w:rPr>
        <w:t xml:space="preserve"> inzake het informatiebeveiligingssysteem dat het voorwerp is van de machtigingsaanvraag</w:t>
      </w:r>
      <w:r>
        <w:rPr>
          <w:lang w:val="nl-BE"/>
        </w:rPr>
        <w:t xml:space="preserve"> en </w:t>
      </w:r>
      <w:r w:rsidRPr="00E81240">
        <w:rPr>
          <w:lang w:val="nl-BE"/>
        </w:rPr>
        <w:t xml:space="preserve">die </w:t>
      </w:r>
      <w:r>
        <w:rPr>
          <w:lang w:val="nl-BE"/>
        </w:rPr>
        <w:t xml:space="preserve">behoorlijk en </w:t>
      </w:r>
      <w:r w:rsidRPr="00E81240">
        <w:rPr>
          <w:lang w:val="nl-BE"/>
        </w:rPr>
        <w:t>waarheidsgetrouw werd ingevuld</w:t>
      </w:r>
      <w:r w:rsidR="00A909EF">
        <w:rPr>
          <w:lang w:val="nl-BE"/>
        </w:rPr>
        <w:t xml:space="preserve"> alsook</w:t>
      </w:r>
      <w:r w:rsidR="00891273">
        <w:rPr>
          <w:lang w:val="nl-BE"/>
        </w:rPr>
        <w:t>.</w:t>
      </w:r>
    </w:p>
    <w:p w14:paraId="3750FCBD" w14:textId="77777777" w:rsidR="008B41B8" w:rsidRDefault="00A909EF" w:rsidP="00E81240">
      <w:pPr>
        <w:spacing w:after="0" w:line="240" w:lineRule="auto"/>
        <w:jc w:val="both"/>
        <w:rPr>
          <w:bCs/>
          <w:lang w:val="nl-NL"/>
        </w:rPr>
      </w:pPr>
      <w:r>
        <w:rPr>
          <w:lang w:val="nl-BE"/>
        </w:rPr>
        <w:lastRenderedPageBreak/>
        <w:t xml:space="preserve">Indien een provinciale ambtenaar wordt aangeduid voor het uitoefenen van de functie van sanctionerend ambtenaar voor de stad of gemeente </w:t>
      </w:r>
      <w:r>
        <w:rPr>
          <w:bCs/>
          <w:lang w:val="nl-NL"/>
        </w:rPr>
        <w:t>die ik vertegenwoordig, voeg ik hierbij eveneens de hiervoor vermelde veiligheidsformulieren, ingevuld voor de provincie in kwestie.</w:t>
      </w:r>
    </w:p>
    <w:p w14:paraId="38FCAE9C" w14:textId="77777777" w:rsidR="00A909EF" w:rsidRDefault="00A909EF" w:rsidP="00E81240">
      <w:pPr>
        <w:spacing w:after="0" w:line="240" w:lineRule="auto"/>
        <w:jc w:val="both"/>
        <w:rPr>
          <w:bCs/>
          <w:lang w:val="nl-NL"/>
        </w:rPr>
      </w:pPr>
    </w:p>
    <w:p w14:paraId="50C3693E" w14:textId="3E0D7629" w:rsidR="00A909EF" w:rsidRDefault="00A909EF" w:rsidP="00E81240">
      <w:pPr>
        <w:spacing w:after="0" w:line="240" w:lineRule="auto"/>
        <w:jc w:val="both"/>
        <w:rPr>
          <w:bCs/>
          <w:lang w:val="nl-NL"/>
        </w:rPr>
      </w:pPr>
      <w:r>
        <w:rPr>
          <w:bCs/>
          <w:lang w:val="nl-NL"/>
        </w:rPr>
        <w:t>Ik heb er nota van genomen dat de machtiging voor het opvragen bij de DIV van de in de mac</w:t>
      </w:r>
      <w:r w:rsidR="003576FC">
        <w:rPr>
          <w:bCs/>
          <w:lang w:val="nl-NL"/>
        </w:rPr>
        <w:t>htiging FO nr. 18</w:t>
      </w:r>
      <w:r>
        <w:rPr>
          <w:bCs/>
          <w:lang w:val="nl-NL"/>
        </w:rPr>
        <w:t xml:space="preserve">/2015 bedoelde gegevens, die ik hiermee aanvraag, slechts aan </w:t>
      </w:r>
      <w:r>
        <w:rPr>
          <w:lang w:val="nl-BE"/>
        </w:rPr>
        <w:t xml:space="preserve">de stad of gemeente, het autonoom gemeentebedrijf of </w:t>
      </w:r>
      <w:r w:rsidRPr="00D17C71">
        <w:rPr>
          <w:bCs/>
          <w:lang w:val="nl-NL"/>
        </w:rPr>
        <w:t>het Brussels Hoofdstedelijk</w:t>
      </w:r>
      <w:bookmarkStart w:id="1" w:name="_GoBack"/>
      <w:bookmarkEnd w:id="1"/>
      <w:r w:rsidRPr="00D17C71">
        <w:rPr>
          <w:bCs/>
          <w:lang w:val="nl-NL"/>
        </w:rPr>
        <w:t xml:space="preserve"> Parkeeragentschap</w:t>
      </w:r>
      <w:r>
        <w:rPr>
          <w:bCs/>
          <w:lang w:val="nl-NL"/>
        </w:rPr>
        <w:t xml:space="preserve"> die ik vertegenwoordig zal verleend worden op voorwaarde dat het </w:t>
      </w:r>
      <w:r w:rsidR="002A23DE">
        <w:rPr>
          <w:lang w:val="nl-BE"/>
        </w:rPr>
        <w:t>Comité</w:t>
      </w:r>
      <w:r>
        <w:rPr>
          <w:bCs/>
          <w:lang w:val="nl-NL"/>
        </w:rPr>
        <w:t xml:space="preserve"> een gunstig oordeel velt over de </w:t>
      </w:r>
      <w:r w:rsidR="00343AF3">
        <w:rPr>
          <w:bCs/>
          <w:lang w:val="nl-NL"/>
        </w:rPr>
        <w:t>veiligheidsmaatregelen.</w:t>
      </w:r>
    </w:p>
    <w:p w14:paraId="73A94FCE" w14:textId="77777777" w:rsidR="00343AF3" w:rsidRDefault="00343AF3" w:rsidP="00E81240">
      <w:pPr>
        <w:spacing w:after="0" w:line="240" w:lineRule="auto"/>
        <w:jc w:val="both"/>
        <w:rPr>
          <w:bCs/>
          <w:lang w:val="nl-NL"/>
        </w:rPr>
      </w:pPr>
    </w:p>
    <w:p w14:paraId="41677B56" w14:textId="63CE3C98" w:rsidR="00343AF3" w:rsidRDefault="00343AF3" w:rsidP="00E81240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Graag vernam ik van </w:t>
      </w:r>
      <w:r w:rsidRPr="00D17C71">
        <w:rPr>
          <w:lang w:val="nl-BE"/>
        </w:rPr>
        <w:t xml:space="preserve">het </w:t>
      </w:r>
      <w:r w:rsidR="00891273">
        <w:rPr>
          <w:lang w:val="nl-BE"/>
        </w:rPr>
        <w:t>Informatieveiligheidscomité</w:t>
      </w:r>
      <w:r>
        <w:rPr>
          <w:lang w:val="nl-BE"/>
        </w:rPr>
        <w:t xml:space="preserve"> de datum van inwerkingtreding van de algemene machtiging FO</w:t>
      </w:r>
      <w:r w:rsidR="003576FC">
        <w:rPr>
          <w:lang w:val="nl-BE"/>
        </w:rPr>
        <w:t xml:space="preserve"> nr. 18</w:t>
      </w:r>
      <w:r w:rsidRPr="00D17C71">
        <w:rPr>
          <w:lang w:val="nl-BE"/>
        </w:rPr>
        <w:t>/2015</w:t>
      </w:r>
      <w:r>
        <w:rPr>
          <w:lang w:val="nl-BE"/>
        </w:rPr>
        <w:t xml:space="preserve"> voor de stad of gemeente, het autonoom gemeentebedrijf of </w:t>
      </w:r>
      <w:r w:rsidRPr="00D17C71">
        <w:rPr>
          <w:bCs/>
          <w:lang w:val="nl-NL"/>
        </w:rPr>
        <w:t>het Brussels Hoofdstedelijk Parkeeragentschap</w:t>
      </w:r>
      <w:r>
        <w:rPr>
          <w:bCs/>
          <w:lang w:val="nl-NL"/>
        </w:rPr>
        <w:t xml:space="preserve"> die ik vertegenwoordig.</w:t>
      </w:r>
    </w:p>
    <w:p w14:paraId="39F3627E" w14:textId="77777777" w:rsidR="00E81240" w:rsidRDefault="00E81240" w:rsidP="00E81240">
      <w:pPr>
        <w:spacing w:after="0" w:line="360" w:lineRule="auto"/>
        <w:ind w:left="360"/>
        <w:jc w:val="both"/>
        <w:rPr>
          <w:lang w:val="nl-BE"/>
        </w:rPr>
      </w:pPr>
    </w:p>
    <w:p w14:paraId="491643DB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</w:p>
    <w:p w14:paraId="7635F85B" w14:textId="77777777" w:rsidR="00466997" w:rsidRDefault="001D3C46" w:rsidP="00E81240">
      <w:pPr>
        <w:spacing w:after="0" w:line="360" w:lineRule="auto"/>
        <w:ind w:left="360"/>
        <w:jc w:val="both"/>
        <w:rPr>
          <w:lang w:val="nl-BE"/>
        </w:rPr>
      </w:pPr>
      <w:r>
        <w:rPr>
          <w:lang w:val="nl-BE"/>
        </w:rPr>
        <w:t>Titel</w:t>
      </w:r>
      <w:r w:rsidR="00466997">
        <w:rPr>
          <w:lang w:val="nl-BE"/>
        </w:rPr>
        <w:t>,</w:t>
      </w:r>
    </w:p>
    <w:p w14:paraId="0F85A60F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</w:p>
    <w:p w14:paraId="15404F9D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  <w:r>
        <w:rPr>
          <w:lang w:val="nl-BE"/>
        </w:rPr>
        <w:t>(naam)……………………………….</w:t>
      </w:r>
    </w:p>
    <w:p w14:paraId="5F3AFC6C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  <w:r>
        <w:rPr>
          <w:lang w:val="nl-BE"/>
        </w:rPr>
        <w:t>(datum)………………………………</w:t>
      </w:r>
    </w:p>
    <w:p w14:paraId="74F29286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</w:p>
    <w:p w14:paraId="18EC0FF9" w14:textId="77777777" w:rsidR="00466997" w:rsidRDefault="00466997" w:rsidP="00E81240">
      <w:pPr>
        <w:spacing w:after="0" w:line="360" w:lineRule="auto"/>
        <w:ind w:left="360"/>
        <w:jc w:val="both"/>
        <w:rPr>
          <w:lang w:val="nl-BE"/>
        </w:rPr>
      </w:pPr>
      <w:r>
        <w:rPr>
          <w:lang w:val="nl-BE"/>
        </w:rPr>
        <w:t>(handtekening)…………………….</w:t>
      </w:r>
    </w:p>
    <w:p w14:paraId="332D8F83" w14:textId="77777777" w:rsidR="00466997" w:rsidRPr="00E81240" w:rsidRDefault="00466997" w:rsidP="00E81240">
      <w:pPr>
        <w:spacing w:after="0" w:line="360" w:lineRule="auto"/>
        <w:ind w:left="360"/>
        <w:jc w:val="both"/>
        <w:rPr>
          <w:lang w:val="nl-BE"/>
        </w:rPr>
      </w:pPr>
    </w:p>
    <w:p w14:paraId="75E75613" w14:textId="77777777" w:rsidR="00E81240" w:rsidRPr="008B41B8" w:rsidRDefault="00E81240" w:rsidP="008B41B8">
      <w:pPr>
        <w:spacing w:after="0" w:line="360" w:lineRule="auto"/>
        <w:jc w:val="both"/>
        <w:rPr>
          <w:lang w:val="nl-BE"/>
        </w:rPr>
      </w:pPr>
    </w:p>
    <w:sectPr w:rsidR="00E81240" w:rsidRPr="008B41B8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F608" w14:textId="77777777" w:rsidR="00B14744" w:rsidRDefault="00B14744" w:rsidP="002B6692">
      <w:pPr>
        <w:spacing w:after="0" w:line="240" w:lineRule="auto"/>
      </w:pPr>
      <w:r>
        <w:separator/>
      </w:r>
    </w:p>
  </w:endnote>
  <w:endnote w:type="continuationSeparator" w:id="0">
    <w:p w14:paraId="20735BAB" w14:textId="77777777" w:rsidR="00B14744" w:rsidRDefault="00B14744" w:rsidP="002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08DA" w14:textId="77777777" w:rsidR="00B14744" w:rsidRDefault="00B14744" w:rsidP="002B6692">
      <w:pPr>
        <w:spacing w:after="0" w:line="240" w:lineRule="auto"/>
      </w:pPr>
      <w:r>
        <w:separator/>
      </w:r>
    </w:p>
  </w:footnote>
  <w:footnote w:type="continuationSeparator" w:id="0">
    <w:p w14:paraId="5888B778" w14:textId="77777777" w:rsidR="00B14744" w:rsidRDefault="00B14744" w:rsidP="002B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C85"/>
    <w:multiLevelType w:val="hybridMultilevel"/>
    <w:tmpl w:val="BF0CA5A6"/>
    <w:lvl w:ilvl="0" w:tplc="A4668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E7E70"/>
    <w:multiLevelType w:val="hybridMultilevel"/>
    <w:tmpl w:val="3CE0C1DC"/>
    <w:lvl w:ilvl="0" w:tplc="D93EAF0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0036"/>
    <w:multiLevelType w:val="hybridMultilevel"/>
    <w:tmpl w:val="BA641E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12E"/>
    <w:multiLevelType w:val="hybridMultilevel"/>
    <w:tmpl w:val="41BE7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B6B"/>
    <w:multiLevelType w:val="hybridMultilevel"/>
    <w:tmpl w:val="C304F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6C0D"/>
    <w:multiLevelType w:val="hybridMultilevel"/>
    <w:tmpl w:val="D6FCFBEA"/>
    <w:lvl w:ilvl="0" w:tplc="C582A5D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A4943"/>
    <w:multiLevelType w:val="hybridMultilevel"/>
    <w:tmpl w:val="A7A29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229"/>
    <w:multiLevelType w:val="hybridMultilevel"/>
    <w:tmpl w:val="67940E18"/>
    <w:lvl w:ilvl="0" w:tplc="A4668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2"/>
    <w:rsid w:val="00000200"/>
    <w:rsid w:val="00004FF8"/>
    <w:rsid w:val="000062E0"/>
    <w:rsid w:val="00012367"/>
    <w:rsid w:val="000155E9"/>
    <w:rsid w:val="00015CE1"/>
    <w:rsid w:val="00017692"/>
    <w:rsid w:val="00021AE8"/>
    <w:rsid w:val="00021E7B"/>
    <w:rsid w:val="000248DB"/>
    <w:rsid w:val="00024CA9"/>
    <w:rsid w:val="00030A6B"/>
    <w:rsid w:val="00033F1B"/>
    <w:rsid w:val="00042FCF"/>
    <w:rsid w:val="000448B6"/>
    <w:rsid w:val="00047D0F"/>
    <w:rsid w:val="00051212"/>
    <w:rsid w:val="0006046E"/>
    <w:rsid w:val="00067FC6"/>
    <w:rsid w:val="00072A0D"/>
    <w:rsid w:val="000732B6"/>
    <w:rsid w:val="00074FD5"/>
    <w:rsid w:val="0008422D"/>
    <w:rsid w:val="00084285"/>
    <w:rsid w:val="0009298A"/>
    <w:rsid w:val="00094A85"/>
    <w:rsid w:val="00094F46"/>
    <w:rsid w:val="000A41DF"/>
    <w:rsid w:val="000A488A"/>
    <w:rsid w:val="000A498B"/>
    <w:rsid w:val="000A7407"/>
    <w:rsid w:val="000B2CD5"/>
    <w:rsid w:val="000B4E56"/>
    <w:rsid w:val="000B66F8"/>
    <w:rsid w:val="000B6AEA"/>
    <w:rsid w:val="000B6D51"/>
    <w:rsid w:val="000B6E87"/>
    <w:rsid w:val="000B74F7"/>
    <w:rsid w:val="000C14E2"/>
    <w:rsid w:val="000C2018"/>
    <w:rsid w:val="000C6A85"/>
    <w:rsid w:val="000C78F4"/>
    <w:rsid w:val="000C7D5A"/>
    <w:rsid w:val="000D008A"/>
    <w:rsid w:val="000D0488"/>
    <w:rsid w:val="000D7531"/>
    <w:rsid w:val="000E48DD"/>
    <w:rsid w:val="000E57DB"/>
    <w:rsid w:val="000E7E80"/>
    <w:rsid w:val="000F2F3A"/>
    <w:rsid w:val="000F473D"/>
    <w:rsid w:val="000F6B58"/>
    <w:rsid w:val="00100021"/>
    <w:rsid w:val="00106298"/>
    <w:rsid w:val="001109A7"/>
    <w:rsid w:val="001140DB"/>
    <w:rsid w:val="0011698E"/>
    <w:rsid w:val="0011723D"/>
    <w:rsid w:val="001175EF"/>
    <w:rsid w:val="0012056F"/>
    <w:rsid w:val="00120B0C"/>
    <w:rsid w:val="001229C6"/>
    <w:rsid w:val="001233D6"/>
    <w:rsid w:val="001268BB"/>
    <w:rsid w:val="00126998"/>
    <w:rsid w:val="00127232"/>
    <w:rsid w:val="00132F51"/>
    <w:rsid w:val="001330B2"/>
    <w:rsid w:val="00134293"/>
    <w:rsid w:val="001353F9"/>
    <w:rsid w:val="00140539"/>
    <w:rsid w:val="001420B8"/>
    <w:rsid w:val="00144884"/>
    <w:rsid w:val="00150AF6"/>
    <w:rsid w:val="00162709"/>
    <w:rsid w:val="00165A2A"/>
    <w:rsid w:val="00171119"/>
    <w:rsid w:val="00173972"/>
    <w:rsid w:val="001751CC"/>
    <w:rsid w:val="00177C76"/>
    <w:rsid w:val="00180FE0"/>
    <w:rsid w:val="001814B5"/>
    <w:rsid w:val="0018323D"/>
    <w:rsid w:val="00184B29"/>
    <w:rsid w:val="00186221"/>
    <w:rsid w:val="00190E38"/>
    <w:rsid w:val="00193655"/>
    <w:rsid w:val="0019571C"/>
    <w:rsid w:val="00195D55"/>
    <w:rsid w:val="001977F6"/>
    <w:rsid w:val="001A0890"/>
    <w:rsid w:val="001A20B2"/>
    <w:rsid w:val="001A3665"/>
    <w:rsid w:val="001A468C"/>
    <w:rsid w:val="001A5D72"/>
    <w:rsid w:val="001A6131"/>
    <w:rsid w:val="001A65BC"/>
    <w:rsid w:val="001A69FE"/>
    <w:rsid w:val="001B17C9"/>
    <w:rsid w:val="001C2D15"/>
    <w:rsid w:val="001C52A9"/>
    <w:rsid w:val="001C7EC7"/>
    <w:rsid w:val="001D08DB"/>
    <w:rsid w:val="001D1435"/>
    <w:rsid w:val="001D3C46"/>
    <w:rsid w:val="001D79FB"/>
    <w:rsid w:val="001E13F8"/>
    <w:rsid w:val="001E1883"/>
    <w:rsid w:val="001F5DBF"/>
    <w:rsid w:val="001F7E02"/>
    <w:rsid w:val="002056F2"/>
    <w:rsid w:val="00206A33"/>
    <w:rsid w:val="00207D9F"/>
    <w:rsid w:val="00211407"/>
    <w:rsid w:val="00211A26"/>
    <w:rsid w:val="00214315"/>
    <w:rsid w:val="00215124"/>
    <w:rsid w:val="00222456"/>
    <w:rsid w:val="00223C66"/>
    <w:rsid w:val="002311D8"/>
    <w:rsid w:val="002311FB"/>
    <w:rsid w:val="00231C9D"/>
    <w:rsid w:val="00234CDE"/>
    <w:rsid w:val="00234FFF"/>
    <w:rsid w:val="00235FCA"/>
    <w:rsid w:val="00237884"/>
    <w:rsid w:val="00252D72"/>
    <w:rsid w:val="00254509"/>
    <w:rsid w:val="0025665F"/>
    <w:rsid w:val="002575DE"/>
    <w:rsid w:val="00257AE5"/>
    <w:rsid w:val="002618E3"/>
    <w:rsid w:val="0026577F"/>
    <w:rsid w:val="00270911"/>
    <w:rsid w:val="002735A5"/>
    <w:rsid w:val="00273D03"/>
    <w:rsid w:val="00283E20"/>
    <w:rsid w:val="00285B3D"/>
    <w:rsid w:val="002870A3"/>
    <w:rsid w:val="002878E7"/>
    <w:rsid w:val="00290089"/>
    <w:rsid w:val="0029286F"/>
    <w:rsid w:val="00293F90"/>
    <w:rsid w:val="00295A9C"/>
    <w:rsid w:val="002A0882"/>
    <w:rsid w:val="002A23DE"/>
    <w:rsid w:val="002A2D2F"/>
    <w:rsid w:val="002A6AEE"/>
    <w:rsid w:val="002B5E7E"/>
    <w:rsid w:val="002B6692"/>
    <w:rsid w:val="002B729D"/>
    <w:rsid w:val="002C21F8"/>
    <w:rsid w:val="002C3E30"/>
    <w:rsid w:val="002C4CBF"/>
    <w:rsid w:val="002D100A"/>
    <w:rsid w:val="002D260A"/>
    <w:rsid w:val="002D3D10"/>
    <w:rsid w:val="002D7274"/>
    <w:rsid w:val="002D7A1D"/>
    <w:rsid w:val="002E0823"/>
    <w:rsid w:val="002E0EC3"/>
    <w:rsid w:val="002E752A"/>
    <w:rsid w:val="002F3971"/>
    <w:rsid w:val="002F53E4"/>
    <w:rsid w:val="002F5BEB"/>
    <w:rsid w:val="002F73A4"/>
    <w:rsid w:val="003002B8"/>
    <w:rsid w:val="00305C60"/>
    <w:rsid w:val="00312ABD"/>
    <w:rsid w:val="003132C4"/>
    <w:rsid w:val="00314A11"/>
    <w:rsid w:val="00316D2D"/>
    <w:rsid w:val="00317D47"/>
    <w:rsid w:val="00325CD6"/>
    <w:rsid w:val="00326C36"/>
    <w:rsid w:val="00326DBE"/>
    <w:rsid w:val="00327AD6"/>
    <w:rsid w:val="00330FCF"/>
    <w:rsid w:val="0033297B"/>
    <w:rsid w:val="00337209"/>
    <w:rsid w:val="003379FD"/>
    <w:rsid w:val="00343AF3"/>
    <w:rsid w:val="00345259"/>
    <w:rsid w:val="00350DF4"/>
    <w:rsid w:val="003576FC"/>
    <w:rsid w:val="00361269"/>
    <w:rsid w:val="00361519"/>
    <w:rsid w:val="0036630D"/>
    <w:rsid w:val="003663F7"/>
    <w:rsid w:val="003677BF"/>
    <w:rsid w:val="003700B8"/>
    <w:rsid w:val="00376E7A"/>
    <w:rsid w:val="00377B92"/>
    <w:rsid w:val="00380801"/>
    <w:rsid w:val="0038134A"/>
    <w:rsid w:val="0038401F"/>
    <w:rsid w:val="00387000"/>
    <w:rsid w:val="0039399C"/>
    <w:rsid w:val="00394DA1"/>
    <w:rsid w:val="003953E1"/>
    <w:rsid w:val="00395929"/>
    <w:rsid w:val="003A2C1E"/>
    <w:rsid w:val="003A4892"/>
    <w:rsid w:val="003A568C"/>
    <w:rsid w:val="003B02A2"/>
    <w:rsid w:val="003B06E6"/>
    <w:rsid w:val="003B2D58"/>
    <w:rsid w:val="003B3257"/>
    <w:rsid w:val="003B4DD1"/>
    <w:rsid w:val="003B63F9"/>
    <w:rsid w:val="003B6A60"/>
    <w:rsid w:val="003C2F12"/>
    <w:rsid w:val="003C4105"/>
    <w:rsid w:val="003C495C"/>
    <w:rsid w:val="003D46FC"/>
    <w:rsid w:val="003D52C3"/>
    <w:rsid w:val="003D5A91"/>
    <w:rsid w:val="003E0CC4"/>
    <w:rsid w:val="003E17AC"/>
    <w:rsid w:val="003E3329"/>
    <w:rsid w:val="003E3979"/>
    <w:rsid w:val="003E606A"/>
    <w:rsid w:val="003F1C43"/>
    <w:rsid w:val="003F1D48"/>
    <w:rsid w:val="003F567F"/>
    <w:rsid w:val="0040179A"/>
    <w:rsid w:val="004017C5"/>
    <w:rsid w:val="00402687"/>
    <w:rsid w:val="00414C63"/>
    <w:rsid w:val="00414E34"/>
    <w:rsid w:val="00416775"/>
    <w:rsid w:val="00417693"/>
    <w:rsid w:val="0042209D"/>
    <w:rsid w:val="00423C7D"/>
    <w:rsid w:val="00424C85"/>
    <w:rsid w:val="004258A9"/>
    <w:rsid w:val="00426011"/>
    <w:rsid w:val="00430655"/>
    <w:rsid w:val="0043254B"/>
    <w:rsid w:val="00442F43"/>
    <w:rsid w:val="0044309A"/>
    <w:rsid w:val="00451C9E"/>
    <w:rsid w:val="00451D8C"/>
    <w:rsid w:val="004543E4"/>
    <w:rsid w:val="0045744A"/>
    <w:rsid w:val="00457D44"/>
    <w:rsid w:val="00464F0B"/>
    <w:rsid w:val="00465637"/>
    <w:rsid w:val="00465CBA"/>
    <w:rsid w:val="0046618E"/>
    <w:rsid w:val="00466997"/>
    <w:rsid w:val="004670A4"/>
    <w:rsid w:val="00472CCE"/>
    <w:rsid w:val="004756A4"/>
    <w:rsid w:val="00476A8F"/>
    <w:rsid w:val="00477E10"/>
    <w:rsid w:val="004813CB"/>
    <w:rsid w:val="00493BC0"/>
    <w:rsid w:val="004961C3"/>
    <w:rsid w:val="0049797C"/>
    <w:rsid w:val="00497EFD"/>
    <w:rsid w:val="004A06C2"/>
    <w:rsid w:val="004A0BFF"/>
    <w:rsid w:val="004A440A"/>
    <w:rsid w:val="004A55D9"/>
    <w:rsid w:val="004B5435"/>
    <w:rsid w:val="004C24A5"/>
    <w:rsid w:val="004C7F4C"/>
    <w:rsid w:val="004D0570"/>
    <w:rsid w:val="004D0B40"/>
    <w:rsid w:val="004D2733"/>
    <w:rsid w:val="004D36DC"/>
    <w:rsid w:val="004D53F8"/>
    <w:rsid w:val="004D782B"/>
    <w:rsid w:val="004E0445"/>
    <w:rsid w:val="004E0527"/>
    <w:rsid w:val="004E39FD"/>
    <w:rsid w:val="004E41D3"/>
    <w:rsid w:val="004E64BB"/>
    <w:rsid w:val="004E7818"/>
    <w:rsid w:val="004F400A"/>
    <w:rsid w:val="004F56ED"/>
    <w:rsid w:val="004F6451"/>
    <w:rsid w:val="00500A10"/>
    <w:rsid w:val="00500D30"/>
    <w:rsid w:val="00501982"/>
    <w:rsid w:val="005040F5"/>
    <w:rsid w:val="005071BC"/>
    <w:rsid w:val="00507C11"/>
    <w:rsid w:val="00510B00"/>
    <w:rsid w:val="00512771"/>
    <w:rsid w:val="005132B7"/>
    <w:rsid w:val="00520BBA"/>
    <w:rsid w:val="00521E84"/>
    <w:rsid w:val="00522B44"/>
    <w:rsid w:val="005237EF"/>
    <w:rsid w:val="005319AE"/>
    <w:rsid w:val="00534825"/>
    <w:rsid w:val="00534B04"/>
    <w:rsid w:val="00534D81"/>
    <w:rsid w:val="005369FA"/>
    <w:rsid w:val="00542A94"/>
    <w:rsid w:val="00542E40"/>
    <w:rsid w:val="00545758"/>
    <w:rsid w:val="0055264E"/>
    <w:rsid w:val="00554B95"/>
    <w:rsid w:val="005566E5"/>
    <w:rsid w:val="00573FFB"/>
    <w:rsid w:val="00574107"/>
    <w:rsid w:val="005742A9"/>
    <w:rsid w:val="005805D4"/>
    <w:rsid w:val="00582A53"/>
    <w:rsid w:val="00594165"/>
    <w:rsid w:val="00594CE0"/>
    <w:rsid w:val="005A2668"/>
    <w:rsid w:val="005A2B47"/>
    <w:rsid w:val="005A331D"/>
    <w:rsid w:val="005A62A1"/>
    <w:rsid w:val="005A79AC"/>
    <w:rsid w:val="005B3D0F"/>
    <w:rsid w:val="005B5E60"/>
    <w:rsid w:val="005B62C6"/>
    <w:rsid w:val="005B7763"/>
    <w:rsid w:val="005C201D"/>
    <w:rsid w:val="005C688B"/>
    <w:rsid w:val="005D0456"/>
    <w:rsid w:val="005D0E7B"/>
    <w:rsid w:val="005D4202"/>
    <w:rsid w:val="005D5041"/>
    <w:rsid w:val="005E350A"/>
    <w:rsid w:val="005E3ECE"/>
    <w:rsid w:val="005E5242"/>
    <w:rsid w:val="005E6C29"/>
    <w:rsid w:val="005E71E1"/>
    <w:rsid w:val="005E7273"/>
    <w:rsid w:val="005F065A"/>
    <w:rsid w:val="005F07E0"/>
    <w:rsid w:val="005F6096"/>
    <w:rsid w:val="005F7F51"/>
    <w:rsid w:val="00600E32"/>
    <w:rsid w:val="00601D63"/>
    <w:rsid w:val="006120FB"/>
    <w:rsid w:val="00614CD3"/>
    <w:rsid w:val="00625E2A"/>
    <w:rsid w:val="00625E60"/>
    <w:rsid w:val="00627E0E"/>
    <w:rsid w:val="00635B3E"/>
    <w:rsid w:val="0063696B"/>
    <w:rsid w:val="006378A4"/>
    <w:rsid w:val="00637FD4"/>
    <w:rsid w:val="00640A14"/>
    <w:rsid w:val="00642F97"/>
    <w:rsid w:val="00645925"/>
    <w:rsid w:val="006466E8"/>
    <w:rsid w:val="00651785"/>
    <w:rsid w:val="006545DF"/>
    <w:rsid w:val="00654A06"/>
    <w:rsid w:val="0065658E"/>
    <w:rsid w:val="00660475"/>
    <w:rsid w:val="00660FD6"/>
    <w:rsid w:val="006612F4"/>
    <w:rsid w:val="006645C0"/>
    <w:rsid w:val="00665ACB"/>
    <w:rsid w:val="00665C2F"/>
    <w:rsid w:val="0066674F"/>
    <w:rsid w:val="00670F46"/>
    <w:rsid w:val="00673096"/>
    <w:rsid w:val="006741A0"/>
    <w:rsid w:val="00677D55"/>
    <w:rsid w:val="00681552"/>
    <w:rsid w:val="00685B4D"/>
    <w:rsid w:val="00686D9A"/>
    <w:rsid w:val="00692E97"/>
    <w:rsid w:val="00696305"/>
    <w:rsid w:val="00697437"/>
    <w:rsid w:val="006A08B3"/>
    <w:rsid w:val="006A2D4B"/>
    <w:rsid w:val="006A4343"/>
    <w:rsid w:val="006B4537"/>
    <w:rsid w:val="006B5214"/>
    <w:rsid w:val="006C1150"/>
    <w:rsid w:val="006C5685"/>
    <w:rsid w:val="006C5E38"/>
    <w:rsid w:val="006C76B4"/>
    <w:rsid w:val="006D08E7"/>
    <w:rsid w:val="006D0BCF"/>
    <w:rsid w:val="006D4EBB"/>
    <w:rsid w:val="006E0662"/>
    <w:rsid w:val="006E1AC9"/>
    <w:rsid w:val="006E22BC"/>
    <w:rsid w:val="006E6E4B"/>
    <w:rsid w:val="006E7D13"/>
    <w:rsid w:val="006F448F"/>
    <w:rsid w:val="006F4665"/>
    <w:rsid w:val="006F498A"/>
    <w:rsid w:val="006F57D3"/>
    <w:rsid w:val="006F6F54"/>
    <w:rsid w:val="006F7F75"/>
    <w:rsid w:val="007041E9"/>
    <w:rsid w:val="00705990"/>
    <w:rsid w:val="007071D8"/>
    <w:rsid w:val="00723500"/>
    <w:rsid w:val="00725FD3"/>
    <w:rsid w:val="00730FC3"/>
    <w:rsid w:val="00734E69"/>
    <w:rsid w:val="007360ED"/>
    <w:rsid w:val="0073748C"/>
    <w:rsid w:val="007410B9"/>
    <w:rsid w:val="00742A00"/>
    <w:rsid w:val="0074416D"/>
    <w:rsid w:val="00745A95"/>
    <w:rsid w:val="007465F3"/>
    <w:rsid w:val="00752B9D"/>
    <w:rsid w:val="00755370"/>
    <w:rsid w:val="007574D4"/>
    <w:rsid w:val="00761544"/>
    <w:rsid w:val="00762A95"/>
    <w:rsid w:val="007709AE"/>
    <w:rsid w:val="00770EB3"/>
    <w:rsid w:val="00772E03"/>
    <w:rsid w:val="00780731"/>
    <w:rsid w:val="007815C8"/>
    <w:rsid w:val="007818EB"/>
    <w:rsid w:val="00782B58"/>
    <w:rsid w:val="00783582"/>
    <w:rsid w:val="007863CC"/>
    <w:rsid w:val="00791794"/>
    <w:rsid w:val="00792ACC"/>
    <w:rsid w:val="00797C28"/>
    <w:rsid w:val="007A13A6"/>
    <w:rsid w:val="007A2AAE"/>
    <w:rsid w:val="007C5808"/>
    <w:rsid w:val="007D5B20"/>
    <w:rsid w:val="007E1D25"/>
    <w:rsid w:val="007E503C"/>
    <w:rsid w:val="007E5D1A"/>
    <w:rsid w:val="007E7E1F"/>
    <w:rsid w:val="007F472C"/>
    <w:rsid w:val="007F68DB"/>
    <w:rsid w:val="007F7820"/>
    <w:rsid w:val="008100C3"/>
    <w:rsid w:val="00810D02"/>
    <w:rsid w:val="00815443"/>
    <w:rsid w:val="00816B25"/>
    <w:rsid w:val="00820A0E"/>
    <w:rsid w:val="00822245"/>
    <w:rsid w:val="0082226B"/>
    <w:rsid w:val="00823762"/>
    <w:rsid w:val="00824EBA"/>
    <w:rsid w:val="0082688B"/>
    <w:rsid w:val="00830E26"/>
    <w:rsid w:val="0083407C"/>
    <w:rsid w:val="00835A6E"/>
    <w:rsid w:val="00837A0E"/>
    <w:rsid w:val="00840714"/>
    <w:rsid w:val="00842E9E"/>
    <w:rsid w:val="00844110"/>
    <w:rsid w:val="00845147"/>
    <w:rsid w:val="0084573A"/>
    <w:rsid w:val="008459BC"/>
    <w:rsid w:val="00851447"/>
    <w:rsid w:val="00851717"/>
    <w:rsid w:val="0085458C"/>
    <w:rsid w:val="008545D9"/>
    <w:rsid w:val="00855998"/>
    <w:rsid w:val="008606C8"/>
    <w:rsid w:val="00865206"/>
    <w:rsid w:val="00875F80"/>
    <w:rsid w:val="00876D44"/>
    <w:rsid w:val="00880F80"/>
    <w:rsid w:val="0088186B"/>
    <w:rsid w:val="00882128"/>
    <w:rsid w:val="00883CAB"/>
    <w:rsid w:val="008843A0"/>
    <w:rsid w:val="00884BB9"/>
    <w:rsid w:val="00885C6A"/>
    <w:rsid w:val="00886AF8"/>
    <w:rsid w:val="00890754"/>
    <w:rsid w:val="00891273"/>
    <w:rsid w:val="00897AFA"/>
    <w:rsid w:val="008A1641"/>
    <w:rsid w:val="008A3045"/>
    <w:rsid w:val="008B16F1"/>
    <w:rsid w:val="008B2ED2"/>
    <w:rsid w:val="008B3FAB"/>
    <w:rsid w:val="008B41B8"/>
    <w:rsid w:val="008B4E08"/>
    <w:rsid w:val="008B50FC"/>
    <w:rsid w:val="008B67EB"/>
    <w:rsid w:val="008B7C1E"/>
    <w:rsid w:val="008C0570"/>
    <w:rsid w:val="008C1009"/>
    <w:rsid w:val="008C23E8"/>
    <w:rsid w:val="008C267D"/>
    <w:rsid w:val="008C7C7E"/>
    <w:rsid w:val="008D04D3"/>
    <w:rsid w:val="008D1272"/>
    <w:rsid w:val="008E01B6"/>
    <w:rsid w:val="008E077B"/>
    <w:rsid w:val="008E4BA1"/>
    <w:rsid w:val="008E60E9"/>
    <w:rsid w:val="008F2887"/>
    <w:rsid w:val="008F3399"/>
    <w:rsid w:val="008F39A3"/>
    <w:rsid w:val="00901F7B"/>
    <w:rsid w:val="009029A9"/>
    <w:rsid w:val="00903919"/>
    <w:rsid w:val="00903CF5"/>
    <w:rsid w:val="00907727"/>
    <w:rsid w:val="009105F5"/>
    <w:rsid w:val="00913AA4"/>
    <w:rsid w:val="00915104"/>
    <w:rsid w:val="00915240"/>
    <w:rsid w:val="00915675"/>
    <w:rsid w:val="00921766"/>
    <w:rsid w:val="00923C90"/>
    <w:rsid w:val="0092585E"/>
    <w:rsid w:val="009345C2"/>
    <w:rsid w:val="009347A7"/>
    <w:rsid w:val="00936C2F"/>
    <w:rsid w:val="00937EAF"/>
    <w:rsid w:val="0094173F"/>
    <w:rsid w:val="009417E7"/>
    <w:rsid w:val="009447B4"/>
    <w:rsid w:val="00947683"/>
    <w:rsid w:val="0094781C"/>
    <w:rsid w:val="00950D9D"/>
    <w:rsid w:val="00957957"/>
    <w:rsid w:val="00957BB2"/>
    <w:rsid w:val="00960EF6"/>
    <w:rsid w:val="0096179A"/>
    <w:rsid w:val="0097005F"/>
    <w:rsid w:val="0097117D"/>
    <w:rsid w:val="00972125"/>
    <w:rsid w:val="009769B7"/>
    <w:rsid w:val="0098527E"/>
    <w:rsid w:val="00985E4F"/>
    <w:rsid w:val="00987D79"/>
    <w:rsid w:val="00990593"/>
    <w:rsid w:val="00992DE4"/>
    <w:rsid w:val="00992FE0"/>
    <w:rsid w:val="009940B2"/>
    <w:rsid w:val="00997314"/>
    <w:rsid w:val="009A255D"/>
    <w:rsid w:val="009A6795"/>
    <w:rsid w:val="009A754B"/>
    <w:rsid w:val="009B1CDE"/>
    <w:rsid w:val="009B62E9"/>
    <w:rsid w:val="009B7D44"/>
    <w:rsid w:val="009C06E5"/>
    <w:rsid w:val="009C17E5"/>
    <w:rsid w:val="009C234B"/>
    <w:rsid w:val="009C3BB8"/>
    <w:rsid w:val="009D37D5"/>
    <w:rsid w:val="009D4467"/>
    <w:rsid w:val="009D5F97"/>
    <w:rsid w:val="009D6846"/>
    <w:rsid w:val="009E71C3"/>
    <w:rsid w:val="009F124F"/>
    <w:rsid w:val="009F5A51"/>
    <w:rsid w:val="009F5C91"/>
    <w:rsid w:val="00A016BD"/>
    <w:rsid w:val="00A02FC0"/>
    <w:rsid w:val="00A072C8"/>
    <w:rsid w:val="00A10912"/>
    <w:rsid w:val="00A12D37"/>
    <w:rsid w:val="00A15C40"/>
    <w:rsid w:val="00A219DC"/>
    <w:rsid w:val="00A22950"/>
    <w:rsid w:val="00A313BF"/>
    <w:rsid w:val="00A32E71"/>
    <w:rsid w:val="00A3458D"/>
    <w:rsid w:val="00A3632C"/>
    <w:rsid w:val="00A41755"/>
    <w:rsid w:val="00A448E9"/>
    <w:rsid w:val="00A46313"/>
    <w:rsid w:val="00A46CC5"/>
    <w:rsid w:val="00A5142D"/>
    <w:rsid w:val="00A54991"/>
    <w:rsid w:val="00A56E49"/>
    <w:rsid w:val="00A6094C"/>
    <w:rsid w:val="00A60C9F"/>
    <w:rsid w:val="00A632BD"/>
    <w:rsid w:val="00A7419D"/>
    <w:rsid w:val="00A743DA"/>
    <w:rsid w:val="00A74770"/>
    <w:rsid w:val="00A76938"/>
    <w:rsid w:val="00A82B97"/>
    <w:rsid w:val="00A83ADE"/>
    <w:rsid w:val="00A87231"/>
    <w:rsid w:val="00A87BEB"/>
    <w:rsid w:val="00A901B7"/>
    <w:rsid w:val="00A909EF"/>
    <w:rsid w:val="00A917D7"/>
    <w:rsid w:val="00AA1902"/>
    <w:rsid w:val="00AA447B"/>
    <w:rsid w:val="00AB1666"/>
    <w:rsid w:val="00AB7447"/>
    <w:rsid w:val="00AC0412"/>
    <w:rsid w:val="00AC1E5F"/>
    <w:rsid w:val="00AC3533"/>
    <w:rsid w:val="00AC6B42"/>
    <w:rsid w:val="00AC7FF0"/>
    <w:rsid w:val="00AD3413"/>
    <w:rsid w:val="00AD3FFB"/>
    <w:rsid w:val="00AD4FC3"/>
    <w:rsid w:val="00AD60CC"/>
    <w:rsid w:val="00AD68DC"/>
    <w:rsid w:val="00AD73F0"/>
    <w:rsid w:val="00AE0B04"/>
    <w:rsid w:val="00AE75E8"/>
    <w:rsid w:val="00AF159B"/>
    <w:rsid w:val="00AF22FE"/>
    <w:rsid w:val="00B011BA"/>
    <w:rsid w:val="00B01324"/>
    <w:rsid w:val="00B0200E"/>
    <w:rsid w:val="00B027EE"/>
    <w:rsid w:val="00B035D9"/>
    <w:rsid w:val="00B1025C"/>
    <w:rsid w:val="00B10350"/>
    <w:rsid w:val="00B10D81"/>
    <w:rsid w:val="00B124F6"/>
    <w:rsid w:val="00B14744"/>
    <w:rsid w:val="00B1626A"/>
    <w:rsid w:val="00B23BBE"/>
    <w:rsid w:val="00B26104"/>
    <w:rsid w:val="00B362DF"/>
    <w:rsid w:val="00B378C7"/>
    <w:rsid w:val="00B41C57"/>
    <w:rsid w:val="00B479B7"/>
    <w:rsid w:val="00B501DB"/>
    <w:rsid w:val="00B51A26"/>
    <w:rsid w:val="00B6646A"/>
    <w:rsid w:val="00B67041"/>
    <w:rsid w:val="00B71D3A"/>
    <w:rsid w:val="00B75207"/>
    <w:rsid w:val="00B82C5D"/>
    <w:rsid w:val="00B831C7"/>
    <w:rsid w:val="00B84A4E"/>
    <w:rsid w:val="00B856DC"/>
    <w:rsid w:val="00B9268B"/>
    <w:rsid w:val="00B9311E"/>
    <w:rsid w:val="00B93966"/>
    <w:rsid w:val="00B9510C"/>
    <w:rsid w:val="00BA215E"/>
    <w:rsid w:val="00BA2BD4"/>
    <w:rsid w:val="00BB0891"/>
    <w:rsid w:val="00BB1211"/>
    <w:rsid w:val="00BB22FF"/>
    <w:rsid w:val="00BB6BBA"/>
    <w:rsid w:val="00BC11F3"/>
    <w:rsid w:val="00BC32B0"/>
    <w:rsid w:val="00BC7554"/>
    <w:rsid w:val="00BD2396"/>
    <w:rsid w:val="00BE030A"/>
    <w:rsid w:val="00BE30CF"/>
    <w:rsid w:val="00BE525A"/>
    <w:rsid w:val="00BF2479"/>
    <w:rsid w:val="00BF3005"/>
    <w:rsid w:val="00C01D38"/>
    <w:rsid w:val="00C05F37"/>
    <w:rsid w:val="00C07A73"/>
    <w:rsid w:val="00C12365"/>
    <w:rsid w:val="00C12EA6"/>
    <w:rsid w:val="00C14DFE"/>
    <w:rsid w:val="00C2185C"/>
    <w:rsid w:val="00C22037"/>
    <w:rsid w:val="00C234D2"/>
    <w:rsid w:val="00C254D2"/>
    <w:rsid w:val="00C257B8"/>
    <w:rsid w:val="00C26AC4"/>
    <w:rsid w:val="00C3109C"/>
    <w:rsid w:val="00C33357"/>
    <w:rsid w:val="00C3480F"/>
    <w:rsid w:val="00C3526B"/>
    <w:rsid w:val="00C36E55"/>
    <w:rsid w:val="00C373A9"/>
    <w:rsid w:val="00C421DB"/>
    <w:rsid w:val="00C4347E"/>
    <w:rsid w:val="00C46477"/>
    <w:rsid w:val="00C472F1"/>
    <w:rsid w:val="00C501FF"/>
    <w:rsid w:val="00C555FD"/>
    <w:rsid w:val="00C56DAB"/>
    <w:rsid w:val="00C61C89"/>
    <w:rsid w:val="00C62EEA"/>
    <w:rsid w:val="00C70603"/>
    <w:rsid w:val="00C804AE"/>
    <w:rsid w:val="00C82518"/>
    <w:rsid w:val="00C83E45"/>
    <w:rsid w:val="00C93E7E"/>
    <w:rsid w:val="00C94BD8"/>
    <w:rsid w:val="00C95858"/>
    <w:rsid w:val="00C96B98"/>
    <w:rsid w:val="00CA2A2A"/>
    <w:rsid w:val="00CA6782"/>
    <w:rsid w:val="00CB3865"/>
    <w:rsid w:val="00CB69BC"/>
    <w:rsid w:val="00CC1ED0"/>
    <w:rsid w:val="00CC3AF0"/>
    <w:rsid w:val="00CC5294"/>
    <w:rsid w:val="00CD110C"/>
    <w:rsid w:val="00CD40C5"/>
    <w:rsid w:val="00CD50A4"/>
    <w:rsid w:val="00CE0C13"/>
    <w:rsid w:val="00CE192A"/>
    <w:rsid w:val="00CE252F"/>
    <w:rsid w:val="00CE2B3E"/>
    <w:rsid w:val="00CE326F"/>
    <w:rsid w:val="00CE46EA"/>
    <w:rsid w:val="00CE7FF0"/>
    <w:rsid w:val="00CF0E4F"/>
    <w:rsid w:val="00CF74E7"/>
    <w:rsid w:val="00CF7CE9"/>
    <w:rsid w:val="00D02C85"/>
    <w:rsid w:val="00D04105"/>
    <w:rsid w:val="00D05C6C"/>
    <w:rsid w:val="00D06B6B"/>
    <w:rsid w:val="00D1056D"/>
    <w:rsid w:val="00D11CB9"/>
    <w:rsid w:val="00D17C71"/>
    <w:rsid w:val="00D200CB"/>
    <w:rsid w:val="00D22CBC"/>
    <w:rsid w:val="00D2586D"/>
    <w:rsid w:val="00D27EA4"/>
    <w:rsid w:val="00D27F41"/>
    <w:rsid w:val="00D34AEA"/>
    <w:rsid w:val="00D42857"/>
    <w:rsid w:val="00D43E00"/>
    <w:rsid w:val="00D4548F"/>
    <w:rsid w:val="00D50128"/>
    <w:rsid w:val="00D5043C"/>
    <w:rsid w:val="00D50E33"/>
    <w:rsid w:val="00D5327B"/>
    <w:rsid w:val="00D56016"/>
    <w:rsid w:val="00D56CBE"/>
    <w:rsid w:val="00D57D55"/>
    <w:rsid w:val="00D66FC8"/>
    <w:rsid w:val="00D6740D"/>
    <w:rsid w:val="00D726AA"/>
    <w:rsid w:val="00D75113"/>
    <w:rsid w:val="00D82583"/>
    <w:rsid w:val="00D83E3D"/>
    <w:rsid w:val="00D858B0"/>
    <w:rsid w:val="00D91956"/>
    <w:rsid w:val="00D96564"/>
    <w:rsid w:val="00D97911"/>
    <w:rsid w:val="00DA2E70"/>
    <w:rsid w:val="00DA43EE"/>
    <w:rsid w:val="00DA6351"/>
    <w:rsid w:val="00DB067E"/>
    <w:rsid w:val="00DB284C"/>
    <w:rsid w:val="00DB3293"/>
    <w:rsid w:val="00DB3AC7"/>
    <w:rsid w:val="00DB4B7F"/>
    <w:rsid w:val="00DB62C0"/>
    <w:rsid w:val="00DB6466"/>
    <w:rsid w:val="00DC383C"/>
    <w:rsid w:val="00DC6485"/>
    <w:rsid w:val="00DC6E63"/>
    <w:rsid w:val="00DD20AF"/>
    <w:rsid w:val="00DD4381"/>
    <w:rsid w:val="00DD62B2"/>
    <w:rsid w:val="00DD63E8"/>
    <w:rsid w:val="00DD71A4"/>
    <w:rsid w:val="00DE3188"/>
    <w:rsid w:val="00E01C88"/>
    <w:rsid w:val="00E02FD6"/>
    <w:rsid w:val="00E060C9"/>
    <w:rsid w:val="00E12CD9"/>
    <w:rsid w:val="00E20957"/>
    <w:rsid w:val="00E24EB9"/>
    <w:rsid w:val="00E258E9"/>
    <w:rsid w:val="00E314B0"/>
    <w:rsid w:val="00E31D47"/>
    <w:rsid w:val="00E32C9F"/>
    <w:rsid w:val="00E36A0E"/>
    <w:rsid w:val="00E4111B"/>
    <w:rsid w:val="00E41A35"/>
    <w:rsid w:val="00E421EF"/>
    <w:rsid w:val="00E456A7"/>
    <w:rsid w:val="00E471A6"/>
    <w:rsid w:val="00E53412"/>
    <w:rsid w:val="00E612C3"/>
    <w:rsid w:val="00E7470B"/>
    <w:rsid w:val="00E758B5"/>
    <w:rsid w:val="00E76866"/>
    <w:rsid w:val="00E81240"/>
    <w:rsid w:val="00E85548"/>
    <w:rsid w:val="00E861DE"/>
    <w:rsid w:val="00E86CB1"/>
    <w:rsid w:val="00E87DEF"/>
    <w:rsid w:val="00E92B82"/>
    <w:rsid w:val="00E9337A"/>
    <w:rsid w:val="00E93A10"/>
    <w:rsid w:val="00E95F2F"/>
    <w:rsid w:val="00EA203A"/>
    <w:rsid w:val="00EA2D93"/>
    <w:rsid w:val="00EB01A1"/>
    <w:rsid w:val="00EB037D"/>
    <w:rsid w:val="00EB4840"/>
    <w:rsid w:val="00EB59F4"/>
    <w:rsid w:val="00EB7A94"/>
    <w:rsid w:val="00EB7E7A"/>
    <w:rsid w:val="00EC05B7"/>
    <w:rsid w:val="00EC0D24"/>
    <w:rsid w:val="00EC1549"/>
    <w:rsid w:val="00EC2FB7"/>
    <w:rsid w:val="00EC4574"/>
    <w:rsid w:val="00EC4D15"/>
    <w:rsid w:val="00EC5DEA"/>
    <w:rsid w:val="00EC6615"/>
    <w:rsid w:val="00EC69FB"/>
    <w:rsid w:val="00EC6E45"/>
    <w:rsid w:val="00ED2A77"/>
    <w:rsid w:val="00ED3044"/>
    <w:rsid w:val="00ED4956"/>
    <w:rsid w:val="00ED4AAE"/>
    <w:rsid w:val="00EE1102"/>
    <w:rsid w:val="00EE28E5"/>
    <w:rsid w:val="00EE3F09"/>
    <w:rsid w:val="00EE4049"/>
    <w:rsid w:val="00EF1E76"/>
    <w:rsid w:val="00F02124"/>
    <w:rsid w:val="00F04012"/>
    <w:rsid w:val="00F04F51"/>
    <w:rsid w:val="00F06FBB"/>
    <w:rsid w:val="00F11992"/>
    <w:rsid w:val="00F15476"/>
    <w:rsid w:val="00F35CA8"/>
    <w:rsid w:val="00F3627F"/>
    <w:rsid w:val="00F37B9C"/>
    <w:rsid w:val="00F40AFA"/>
    <w:rsid w:val="00F4173E"/>
    <w:rsid w:val="00F527A2"/>
    <w:rsid w:val="00F541ED"/>
    <w:rsid w:val="00F55784"/>
    <w:rsid w:val="00F56B3D"/>
    <w:rsid w:val="00F636F1"/>
    <w:rsid w:val="00F63C30"/>
    <w:rsid w:val="00F6419A"/>
    <w:rsid w:val="00F64A94"/>
    <w:rsid w:val="00F71048"/>
    <w:rsid w:val="00F738E1"/>
    <w:rsid w:val="00F74263"/>
    <w:rsid w:val="00F74A8E"/>
    <w:rsid w:val="00F757D0"/>
    <w:rsid w:val="00F77717"/>
    <w:rsid w:val="00F77D80"/>
    <w:rsid w:val="00F81042"/>
    <w:rsid w:val="00F858CA"/>
    <w:rsid w:val="00F871DC"/>
    <w:rsid w:val="00F91ABA"/>
    <w:rsid w:val="00F92FCE"/>
    <w:rsid w:val="00F95C1C"/>
    <w:rsid w:val="00F95D72"/>
    <w:rsid w:val="00F95EBC"/>
    <w:rsid w:val="00F96430"/>
    <w:rsid w:val="00FA0E8C"/>
    <w:rsid w:val="00FA13B9"/>
    <w:rsid w:val="00FA1E15"/>
    <w:rsid w:val="00FA4A60"/>
    <w:rsid w:val="00FB01B8"/>
    <w:rsid w:val="00FB0FD7"/>
    <w:rsid w:val="00FB4348"/>
    <w:rsid w:val="00FB577C"/>
    <w:rsid w:val="00FB5DE8"/>
    <w:rsid w:val="00FC2F61"/>
    <w:rsid w:val="00FC3FB2"/>
    <w:rsid w:val="00FC418E"/>
    <w:rsid w:val="00FC4673"/>
    <w:rsid w:val="00FD5396"/>
    <w:rsid w:val="00FD637B"/>
    <w:rsid w:val="00FD6FD2"/>
    <w:rsid w:val="00FE12C0"/>
    <w:rsid w:val="00FE267F"/>
    <w:rsid w:val="00FE3AAA"/>
    <w:rsid w:val="00FE5E9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B34"/>
  <w15:docId w15:val="{EA4C90A1-9738-492F-B6D4-D246030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B669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6692"/>
    <w:rPr>
      <w:rFonts w:ascii="Calibri" w:eastAsia="Calibri" w:hAnsi="Calibri" w:cs="Times New Roman"/>
      <w:szCs w:val="20"/>
    </w:rPr>
  </w:style>
  <w:style w:type="character" w:styleId="EndnoteReference">
    <w:name w:val="endnote reference"/>
    <w:uiPriority w:val="99"/>
    <w:unhideWhenUsed/>
    <w:rsid w:val="002B6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9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92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1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B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04"/>
    <w:rPr>
      <w:szCs w:val="20"/>
    </w:rPr>
  </w:style>
  <w:style w:type="character" w:styleId="FootnoteReference">
    <w:name w:val="footnote reference"/>
    <w:uiPriority w:val="99"/>
    <w:semiHidden/>
    <w:unhideWhenUsed/>
    <w:rsid w:val="00534B04"/>
    <w:rPr>
      <w:vertAlign w:val="superscript"/>
    </w:rPr>
  </w:style>
  <w:style w:type="paragraph" w:customStyle="1" w:styleId="Default">
    <w:name w:val="Default"/>
    <w:rsid w:val="001D3C46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BOSATEMP-124977563-1000</_dlc_DocId>
    <_dlc_DocIdUrl xmlns="81244d14-5ce4-4a7b-8743-301f920c1a25">
      <Url>https://gcloudbelgium.sharepoint.com/sites/BOSA-TEMP/DT/_layouts/15/DocIdRedir.aspx?ID=BOSATEMP-124977563-1000</Url>
      <Description>BOSATEMP-124977563-1000</Description>
    </_dlc_DocIdUrl>
  </documentManagement>
</p:properties>
</file>

<file path=customXml/itemProps1.xml><?xml version="1.0" encoding="utf-8"?>
<ds:datastoreItem xmlns:ds="http://schemas.openxmlformats.org/officeDocument/2006/customXml" ds:itemID="{F9E0BB01-096F-4ABF-8AA3-86ECC5883DEC}"/>
</file>

<file path=customXml/itemProps2.xml><?xml version="1.0" encoding="utf-8"?>
<ds:datastoreItem xmlns:ds="http://schemas.openxmlformats.org/officeDocument/2006/customXml" ds:itemID="{FBB2A73E-8576-4B8F-AD0B-6E6A6AFDF8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813C49-F0DF-48EA-B1CC-0F39E0C17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16B47-5BC1-4B14-BD7B-E6CB8F0409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50a2d2-7751-4848-a99d-783c9aa716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Nuffelen Rita</dc:creator>
  <cp:lastModifiedBy>Joris Ballet (BOSA)</cp:lastModifiedBy>
  <cp:revision>4</cp:revision>
  <cp:lastPrinted>2015-01-09T14:43:00Z</cp:lastPrinted>
  <dcterms:created xsi:type="dcterms:W3CDTF">2018-09-25T13:17:00Z</dcterms:created>
  <dcterms:modified xsi:type="dcterms:W3CDTF">2018-10-18T12:05:00Z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23085aea-ec47-40dd-bded-0d99af4e9ba7</vt:lpwstr>
  </property>
</Properties>
</file>